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7721" w14:textId="7D5F61B7" w:rsidR="00072A81" w:rsidRPr="000B1B01" w:rsidRDefault="00072A81" w:rsidP="00072A81">
      <w:pPr>
        <w:rPr>
          <w:b/>
          <w:bCs/>
          <w:sz w:val="32"/>
          <w:szCs w:val="32"/>
          <w:u w:val="single"/>
        </w:rPr>
      </w:pPr>
      <w:r w:rsidRPr="000B1B01">
        <w:rPr>
          <w:b/>
          <w:bCs/>
          <w:sz w:val="32"/>
          <w:szCs w:val="32"/>
          <w:u w:val="single"/>
        </w:rPr>
        <w:t>Úvaha – Vzdělávání</w:t>
      </w:r>
    </w:p>
    <w:p w14:paraId="4F349AB2" w14:textId="77777777" w:rsidR="00072A81" w:rsidRPr="000B1B01" w:rsidRDefault="00072A81" w:rsidP="00072A81">
      <w:pPr>
        <w:rPr>
          <w:b/>
          <w:bCs/>
          <w:sz w:val="32"/>
          <w:szCs w:val="32"/>
        </w:rPr>
      </w:pPr>
    </w:p>
    <w:p w14:paraId="665C1C68" w14:textId="4EF4C14B" w:rsidR="00072A81" w:rsidRPr="000B1B01" w:rsidRDefault="00072A81" w:rsidP="00072A81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0B1B01">
        <w:rPr>
          <w:b/>
          <w:bCs/>
          <w:sz w:val="32"/>
          <w:szCs w:val="32"/>
        </w:rPr>
        <w:t>Co by se mělo/nemělo učit? Proč?</w:t>
      </w:r>
    </w:p>
    <w:p w14:paraId="1EA848EB" w14:textId="64E0F161" w:rsidR="00072A81" w:rsidRPr="000B1B01" w:rsidRDefault="00072A81" w:rsidP="00072A8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učivo na PZK (ČJ a M) </w:t>
      </w:r>
    </w:p>
    <w:p w14:paraId="2499079B" w14:textId="1E856787" w:rsidR="00072A81" w:rsidRPr="000B1B01" w:rsidRDefault="00072A81" w:rsidP="00072A8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základy slušného chování</w:t>
      </w:r>
    </w:p>
    <w:p w14:paraId="7EE15B50" w14:textId="5F8A8749" w:rsidR="00072A81" w:rsidRPr="000B1B01" w:rsidRDefault="00072A81" w:rsidP="00072A8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Ov a </w:t>
      </w:r>
      <w:proofErr w:type="spellStart"/>
      <w:r w:rsidRPr="000B1B01">
        <w:rPr>
          <w:sz w:val="32"/>
          <w:szCs w:val="32"/>
        </w:rPr>
        <w:t>Rv</w:t>
      </w:r>
      <w:proofErr w:type="spellEnd"/>
      <w:r w:rsidRPr="000B1B01">
        <w:rPr>
          <w:sz w:val="32"/>
          <w:szCs w:val="32"/>
        </w:rPr>
        <w:t xml:space="preserve"> – ano, ale pouze 1 předmět, něco vypustit</w:t>
      </w:r>
    </w:p>
    <w:p w14:paraId="6074D6A1" w14:textId="08B553E3" w:rsidR="00072A81" w:rsidRPr="000B1B01" w:rsidRDefault="00072A81" w:rsidP="00072A8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spellStart"/>
      <w:r w:rsidRPr="000B1B01">
        <w:rPr>
          <w:sz w:val="32"/>
          <w:szCs w:val="32"/>
        </w:rPr>
        <w:t>CvČJ</w:t>
      </w:r>
      <w:proofErr w:type="spellEnd"/>
      <w:r w:rsidR="00A9195E" w:rsidRPr="000B1B01">
        <w:rPr>
          <w:sz w:val="32"/>
          <w:szCs w:val="32"/>
        </w:rPr>
        <w:t xml:space="preserve"> a </w:t>
      </w:r>
      <w:proofErr w:type="spellStart"/>
      <w:r w:rsidR="00A9195E" w:rsidRPr="000B1B01">
        <w:rPr>
          <w:sz w:val="32"/>
          <w:szCs w:val="32"/>
        </w:rPr>
        <w:t>CvM</w:t>
      </w:r>
      <w:proofErr w:type="spellEnd"/>
      <w:r w:rsidRPr="000B1B01">
        <w:rPr>
          <w:sz w:val="32"/>
          <w:szCs w:val="32"/>
        </w:rPr>
        <w:t xml:space="preserve"> – děláme totéž</w:t>
      </w:r>
    </w:p>
    <w:p w14:paraId="0D5D0531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 w:rsidRPr="000B1B01">
        <w:rPr>
          <w:sz w:val="32"/>
          <w:szCs w:val="32"/>
        </w:rPr>
        <w:t>Rv</w:t>
      </w:r>
      <w:proofErr w:type="spellEnd"/>
      <w:r w:rsidRPr="000B1B01">
        <w:rPr>
          <w:sz w:val="32"/>
          <w:szCs w:val="32"/>
        </w:rPr>
        <w:t xml:space="preserve"> a Ov – dva podobné předměty, hodně se zde prolíná učivo z D a ČJ a jiných předmětů</w:t>
      </w:r>
    </w:p>
    <w:p w14:paraId="449CCF8A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 w:rsidRPr="000B1B01">
        <w:rPr>
          <w:sz w:val="32"/>
          <w:szCs w:val="32"/>
        </w:rPr>
        <w:t>VV – perspektiva – vhodnější učivo na SŠ</w:t>
      </w:r>
    </w:p>
    <w:p w14:paraId="4ED2B773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 w:rsidRPr="000B1B01">
        <w:rPr>
          <w:sz w:val="32"/>
          <w:szCs w:val="32"/>
        </w:rPr>
        <w:t>Pč</w:t>
      </w:r>
      <w:proofErr w:type="spellEnd"/>
      <w:r w:rsidRPr="000B1B01">
        <w:rPr>
          <w:sz w:val="32"/>
          <w:szCs w:val="32"/>
        </w:rPr>
        <w:t xml:space="preserve"> a VV – dva podobné předměty, dělá se tam totéž</w:t>
      </w:r>
    </w:p>
    <w:p w14:paraId="04D49A36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 w:rsidRPr="000B1B01">
        <w:rPr>
          <w:sz w:val="32"/>
          <w:szCs w:val="32"/>
        </w:rPr>
        <w:t>M – rovnice</w:t>
      </w:r>
    </w:p>
    <w:p w14:paraId="6B2CBE84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 w:rsidRPr="000B1B01">
        <w:rPr>
          <w:sz w:val="32"/>
          <w:szCs w:val="32"/>
        </w:rPr>
        <w:t>Cvčj</w:t>
      </w:r>
      <w:proofErr w:type="spellEnd"/>
      <w:r w:rsidRPr="000B1B01">
        <w:rPr>
          <w:sz w:val="32"/>
          <w:szCs w:val="32"/>
        </w:rPr>
        <w:t xml:space="preserve"> a </w:t>
      </w:r>
      <w:proofErr w:type="spellStart"/>
      <w:r w:rsidRPr="000B1B01">
        <w:rPr>
          <w:sz w:val="32"/>
          <w:szCs w:val="32"/>
        </w:rPr>
        <w:t>CvM</w:t>
      </w:r>
      <w:proofErr w:type="spellEnd"/>
      <w:r w:rsidRPr="000B1B01">
        <w:rPr>
          <w:sz w:val="32"/>
          <w:szCs w:val="32"/>
        </w:rPr>
        <w:t xml:space="preserve"> – plete se, proč nejsou normální hodiny</w:t>
      </w:r>
    </w:p>
    <w:p w14:paraId="473616C3" w14:textId="5996B056" w:rsidR="00072A81" w:rsidRPr="000B1B01" w:rsidRDefault="00A9195E" w:rsidP="00A9195E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 w:rsidRPr="000B1B01">
        <w:rPr>
          <w:sz w:val="32"/>
          <w:szCs w:val="32"/>
        </w:rPr>
        <w:t>A</w:t>
      </w:r>
      <w:r w:rsidRPr="000B1B01">
        <w:rPr>
          <w:sz w:val="32"/>
          <w:szCs w:val="32"/>
        </w:rPr>
        <w:t>j</w:t>
      </w:r>
      <w:r w:rsidRPr="000B1B01">
        <w:rPr>
          <w:sz w:val="32"/>
          <w:szCs w:val="32"/>
        </w:rPr>
        <w:t xml:space="preserve"> x </w:t>
      </w:r>
      <w:proofErr w:type="spellStart"/>
      <w:r w:rsidRPr="000B1B01">
        <w:rPr>
          <w:sz w:val="32"/>
          <w:szCs w:val="32"/>
        </w:rPr>
        <w:t>Nj</w:t>
      </w:r>
      <w:proofErr w:type="spellEnd"/>
      <w:r w:rsidRPr="000B1B01">
        <w:rPr>
          <w:sz w:val="32"/>
          <w:szCs w:val="32"/>
        </w:rPr>
        <w:t xml:space="preserve"> – plete se, pouze 1x</w:t>
      </w:r>
      <w:r w:rsidRPr="000B1B01">
        <w:rPr>
          <w:sz w:val="32"/>
          <w:szCs w:val="32"/>
        </w:rPr>
        <w:t xml:space="preserve"> </w:t>
      </w:r>
    </w:p>
    <w:p w14:paraId="6F23DBA2" w14:textId="77777777" w:rsidR="00072A81" w:rsidRPr="000B1B01" w:rsidRDefault="00072A81" w:rsidP="00072A81">
      <w:pPr>
        <w:pStyle w:val="Odstavecseseznamem"/>
        <w:rPr>
          <w:sz w:val="32"/>
          <w:szCs w:val="32"/>
        </w:rPr>
      </w:pPr>
    </w:p>
    <w:p w14:paraId="4DADCFD6" w14:textId="04F7AB36" w:rsidR="00072A81" w:rsidRPr="000B1B01" w:rsidRDefault="00072A81" w:rsidP="00072A81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0B1B01">
        <w:rPr>
          <w:b/>
          <w:bCs/>
          <w:sz w:val="32"/>
          <w:szCs w:val="32"/>
        </w:rPr>
        <w:t>Klasifikace – známkami, slovním hodnocením</w:t>
      </w:r>
    </w:p>
    <w:p w14:paraId="2C6FF389" w14:textId="45D54850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M – hodnotit dílčí kroky</w:t>
      </w:r>
    </w:p>
    <w:p w14:paraId="2243FAC8" w14:textId="3A6D1830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proofErr w:type="spellStart"/>
      <w:r w:rsidRPr="000B1B01">
        <w:rPr>
          <w:sz w:val="32"/>
          <w:szCs w:val="32"/>
        </w:rPr>
        <w:t>Vv</w:t>
      </w:r>
      <w:proofErr w:type="spellEnd"/>
      <w:r w:rsidRPr="000B1B01">
        <w:rPr>
          <w:sz w:val="32"/>
          <w:szCs w:val="32"/>
        </w:rPr>
        <w:t xml:space="preserve"> a </w:t>
      </w:r>
      <w:proofErr w:type="spellStart"/>
      <w:r w:rsidRPr="000B1B01">
        <w:rPr>
          <w:sz w:val="32"/>
          <w:szCs w:val="32"/>
        </w:rPr>
        <w:t>Hv</w:t>
      </w:r>
      <w:proofErr w:type="spellEnd"/>
      <w:r w:rsidRPr="000B1B01">
        <w:rPr>
          <w:sz w:val="32"/>
          <w:szCs w:val="32"/>
        </w:rPr>
        <w:t xml:space="preserve">, </w:t>
      </w:r>
      <w:proofErr w:type="spellStart"/>
      <w:r w:rsidRPr="000B1B01">
        <w:rPr>
          <w:sz w:val="32"/>
          <w:szCs w:val="32"/>
        </w:rPr>
        <w:t>Pč</w:t>
      </w:r>
      <w:proofErr w:type="spellEnd"/>
      <w:r w:rsidRPr="000B1B01">
        <w:rPr>
          <w:sz w:val="32"/>
          <w:szCs w:val="32"/>
        </w:rPr>
        <w:t xml:space="preserve"> – hodnotit slovně </w:t>
      </w:r>
    </w:p>
    <w:p w14:paraId="0645BC76" w14:textId="3EA9FD78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zkreslené známky</w:t>
      </w:r>
    </w:p>
    <w:p w14:paraId="1A6DC853" w14:textId="0DE62663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přísné</w:t>
      </w:r>
    </w:p>
    <w:p w14:paraId="515B6500" w14:textId="52388375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nepočítat na chyby, ale co je dobře</w:t>
      </w:r>
    </w:p>
    <w:p w14:paraId="44DF7211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známka + slovní hodnocení = složité, ale funkční</w:t>
      </w:r>
    </w:p>
    <w:p w14:paraId="13C0F976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</w:t>
      </w:r>
      <w:r w:rsidRPr="000B1B01">
        <w:rPr>
          <w:sz w:val="32"/>
          <w:szCs w:val="32"/>
        </w:rPr>
        <w:t>eznámkovat každý předmět – návrh: prospěl, splnil</w:t>
      </w:r>
    </w:p>
    <w:p w14:paraId="3CA8402F" w14:textId="26F11C11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spravedlivé </w:t>
      </w:r>
    </w:p>
    <w:p w14:paraId="0ACE783E" w14:textId="77777777" w:rsidR="00A9195E" w:rsidRPr="000B1B01" w:rsidRDefault="00A9195E" w:rsidP="00A9195E">
      <w:pPr>
        <w:pStyle w:val="Odstavecseseznamem"/>
        <w:rPr>
          <w:sz w:val="32"/>
          <w:szCs w:val="32"/>
        </w:rPr>
      </w:pPr>
    </w:p>
    <w:p w14:paraId="38AC20C8" w14:textId="2A194822" w:rsidR="00A9195E" w:rsidRPr="000B1B01" w:rsidRDefault="00072A81" w:rsidP="00A9195E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0B1B01">
        <w:rPr>
          <w:b/>
          <w:bCs/>
          <w:sz w:val="32"/>
          <w:szCs w:val="32"/>
        </w:rPr>
        <w:t>Jaký by měl být učitel?</w:t>
      </w:r>
    </w:p>
    <w:p w14:paraId="2D4189F9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vědět, o čem učí</w:t>
      </w:r>
    </w:p>
    <w:p w14:paraId="7729A340" w14:textId="77777777" w:rsidR="00A9195E" w:rsidRPr="000B1B01" w:rsidRDefault="00A9195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musí ho bavit předmět</w:t>
      </w:r>
    </w:p>
    <w:p w14:paraId="615E255D" w14:textId="77777777" w:rsidR="002A26CE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mít modernější metody</w:t>
      </w:r>
    </w:p>
    <w:p w14:paraId="79007E82" w14:textId="77777777" w:rsidR="002A26CE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podpora a rozvíjení žáka</w:t>
      </w:r>
    </w:p>
    <w:p w14:paraId="48B23373" w14:textId="77777777" w:rsidR="002A26CE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stejný metr na všechny</w:t>
      </w:r>
    </w:p>
    <w:p w14:paraId="1E3DF430" w14:textId="77777777" w:rsidR="002A26CE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nevybíjel si zlost na žácích</w:t>
      </w:r>
    </w:p>
    <w:p w14:paraId="432E283D" w14:textId="77777777" w:rsidR="002A26CE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nedělat dlouhé zápisy, spíše názorné ukázky</w:t>
      </w:r>
    </w:p>
    <w:p w14:paraId="4D66A7C6" w14:textId="01F78039" w:rsidR="00072A81" w:rsidRPr="000B1B01" w:rsidRDefault="002A26CE" w:rsidP="00A9195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komunikativní </w:t>
      </w:r>
      <w:r w:rsidR="00072A81" w:rsidRPr="000B1B01">
        <w:rPr>
          <w:sz w:val="32"/>
          <w:szCs w:val="32"/>
        </w:rPr>
        <w:t xml:space="preserve"> </w:t>
      </w:r>
    </w:p>
    <w:p w14:paraId="5BD619A3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lastRenderedPageBreak/>
        <w:t>dovolovat opravné písemky</w:t>
      </w:r>
    </w:p>
    <w:p w14:paraId="3FA27322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podpora dětí, ne to co chce učitel</w:t>
      </w:r>
    </w:p>
    <w:p w14:paraId="5627AEED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aby nekřičel, když žák něco neví</w:t>
      </w:r>
    </w:p>
    <w:p w14:paraId="4B6E9031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udělat hodinu zajímavou pro žáky</w:t>
      </w:r>
    </w:p>
    <w:p w14:paraId="6B9E7653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učitel si myslí, že jeho předmět je nejdůležitější </w:t>
      </w:r>
    </w:p>
    <w:p w14:paraId="392E35C7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 xml:space="preserve">nemstil se žákům </w:t>
      </w:r>
    </w:p>
    <w:p w14:paraId="3CD1F53A" w14:textId="77777777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oblíbence/neoblíbence</w:t>
      </w:r>
    </w:p>
    <w:p w14:paraId="0EFEB0EC" w14:textId="77777777" w:rsidR="002A26CE" w:rsidRPr="000B1B01" w:rsidRDefault="002A26CE" w:rsidP="002A26CE">
      <w:pPr>
        <w:pStyle w:val="Odstavecseseznamem"/>
        <w:rPr>
          <w:sz w:val="32"/>
          <w:szCs w:val="32"/>
        </w:rPr>
      </w:pPr>
    </w:p>
    <w:p w14:paraId="763F2AFF" w14:textId="77777777" w:rsidR="00072A81" w:rsidRPr="000B1B01" w:rsidRDefault="00072A81" w:rsidP="00072A81">
      <w:pPr>
        <w:pStyle w:val="Odstavecseseznamem"/>
        <w:numPr>
          <w:ilvl w:val="0"/>
          <w:numId w:val="2"/>
        </w:numPr>
        <w:rPr>
          <w:b/>
          <w:bCs/>
          <w:sz w:val="32"/>
          <w:szCs w:val="32"/>
        </w:rPr>
      </w:pPr>
      <w:r w:rsidRPr="000B1B01">
        <w:rPr>
          <w:b/>
          <w:bCs/>
          <w:sz w:val="32"/>
          <w:szCs w:val="32"/>
        </w:rPr>
        <w:t>Kdybych byl učitelem, co bych dělal/nedělal?</w:t>
      </w:r>
    </w:p>
    <w:p w14:paraId="50095E89" w14:textId="33BC8EA8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vysvětlil látku, když přijde žák s tím, že nechápe</w:t>
      </w:r>
    </w:p>
    <w:p w14:paraId="63B9A08A" w14:textId="5E8B5F78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komunikovat s žáky</w:t>
      </w:r>
    </w:p>
    <w:p w14:paraId="66EE9FDA" w14:textId="0BB61D12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ozvláštnit hodinu</w:t>
      </w:r>
    </w:p>
    <w:p w14:paraId="2A4FCB64" w14:textId="0A785058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naslouchat žákům</w:t>
      </w:r>
    </w:p>
    <w:p w14:paraId="44AEF804" w14:textId="6A469116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nepodceňovat žáky</w:t>
      </w:r>
    </w:p>
    <w:p w14:paraId="3038E3D7" w14:textId="3637F1F1" w:rsidR="002A26CE" w:rsidRPr="000B1B01" w:rsidRDefault="002A26CE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podporovat žáky</w:t>
      </w:r>
    </w:p>
    <w:p w14:paraId="1B498D16" w14:textId="6FE0EEA5" w:rsidR="002A26CE" w:rsidRPr="000B1B01" w:rsidRDefault="000B1B01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mít respekt</w:t>
      </w:r>
    </w:p>
    <w:p w14:paraId="2330317F" w14:textId="57993514" w:rsidR="000B1B01" w:rsidRPr="000B1B01" w:rsidRDefault="000B1B01" w:rsidP="002A26CE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škola hrou</w:t>
      </w:r>
    </w:p>
    <w:p w14:paraId="0AF63373" w14:textId="77777777" w:rsidR="000B1B01" w:rsidRPr="000B1B01" w:rsidRDefault="000B1B01" w:rsidP="000B1B0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dodržet si svůj plán</w:t>
      </w:r>
    </w:p>
    <w:p w14:paraId="222067CB" w14:textId="77777777" w:rsidR="000B1B01" w:rsidRPr="000B1B01" w:rsidRDefault="000B1B01" w:rsidP="000B1B0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pochopit žáky – ne každý rozumí mému předmětu</w:t>
      </w:r>
    </w:p>
    <w:p w14:paraId="503AA63F" w14:textId="77777777" w:rsidR="000B1B01" w:rsidRPr="000B1B01" w:rsidRDefault="000B1B01" w:rsidP="000B1B01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0B1B01">
        <w:rPr>
          <w:sz w:val="32"/>
          <w:szCs w:val="32"/>
        </w:rPr>
        <w:t>odlehčené hodiny</w:t>
      </w:r>
    </w:p>
    <w:p w14:paraId="11534121" w14:textId="41F64C34" w:rsidR="000B1B01" w:rsidRDefault="000B1B01" w:rsidP="000B1B01">
      <w:pPr>
        <w:pStyle w:val="Odstavecseseznamem"/>
        <w:rPr>
          <w:sz w:val="32"/>
          <w:szCs w:val="32"/>
        </w:rPr>
      </w:pPr>
    </w:p>
    <w:p w14:paraId="20D65018" w14:textId="0E129100" w:rsidR="000B1B01" w:rsidRDefault="000B1B01" w:rsidP="000B1B01">
      <w:pPr>
        <w:pStyle w:val="Odstavecseseznamem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Téma: Já učitelem</w:t>
      </w:r>
    </w:p>
    <w:p w14:paraId="69BE3C2A" w14:textId="50422D53" w:rsidR="000B1B01" w:rsidRDefault="000B1B01" w:rsidP="000B1B01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minimální 200 slov</w:t>
      </w:r>
    </w:p>
    <w:p w14:paraId="15D19D4D" w14:textId="3A02CFAF" w:rsidR="000B1B01" w:rsidRDefault="000B1B01" w:rsidP="000B1B01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Word</w:t>
      </w:r>
    </w:p>
    <w:p w14:paraId="51761731" w14:textId="488B4A67" w:rsidR="000B1B01" w:rsidRDefault="000B1B01" w:rsidP="000B1B01">
      <w:pPr>
        <w:pStyle w:val="Odstavecseseznamem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čtvrtka 22.4.</w:t>
      </w:r>
    </w:p>
    <w:p w14:paraId="22B22E55" w14:textId="28A82F59" w:rsidR="000B1B01" w:rsidRDefault="000B1B01" w:rsidP="000B1B01">
      <w:pPr>
        <w:pStyle w:val="Odstavecseseznamem"/>
        <w:rPr>
          <w:b/>
          <w:bCs/>
          <w:sz w:val="32"/>
          <w:szCs w:val="32"/>
        </w:rPr>
      </w:pPr>
    </w:p>
    <w:p w14:paraId="572D3336" w14:textId="77777777" w:rsidR="000B1B01" w:rsidRPr="000B1B01" w:rsidRDefault="000B1B01" w:rsidP="000B1B01">
      <w:pPr>
        <w:pStyle w:val="Odstavecseseznamem"/>
        <w:rPr>
          <w:sz w:val="32"/>
          <w:szCs w:val="32"/>
        </w:rPr>
      </w:pPr>
    </w:p>
    <w:sectPr w:rsidR="000B1B01" w:rsidRPr="000B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715"/>
    <w:multiLevelType w:val="hybridMultilevel"/>
    <w:tmpl w:val="FB628D22"/>
    <w:lvl w:ilvl="0" w:tplc="B6A09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33A4D"/>
    <w:multiLevelType w:val="hybridMultilevel"/>
    <w:tmpl w:val="F8C41284"/>
    <w:lvl w:ilvl="0" w:tplc="B6B48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3402C"/>
    <w:multiLevelType w:val="hybridMultilevel"/>
    <w:tmpl w:val="EB7E0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1"/>
    <w:rsid w:val="00072A81"/>
    <w:rsid w:val="000B1B01"/>
    <w:rsid w:val="002764DF"/>
    <w:rsid w:val="002A26CE"/>
    <w:rsid w:val="00A9195E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EA4E"/>
  <w15:chartTrackingRefBased/>
  <w15:docId w15:val="{B9DB2AD4-A3A1-4A4C-AEA5-B0135CC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A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2021-04-16T07:08:00Z</dcterms:created>
  <dcterms:modified xsi:type="dcterms:W3CDTF">2021-04-16T07:48:00Z</dcterms:modified>
</cp:coreProperties>
</file>